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868384" w14:textId="77777777" w:rsidR="00D83755" w:rsidRPr="00D83755" w:rsidRDefault="00D83755" w:rsidP="00D83755">
      <w:pPr>
        <w:rPr>
          <w:rFonts w:ascii="Calibri" w:hAnsi="Calibri" w:cs="Calibri"/>
          <w:b/>
          <w:bCs/>
          <w:sz w:val="22"/>
          <w:szCs w:val="22"/>
        </w:rPr>
      </w:pPr>
      <w:r w:rsidRPr="00D83755">
        <w:rPr>
          <w:rFonts w:ascii="Calibri" w:hAnsi="Calibri" w:cs="Calibri"/>
          <w:b/>
          <w:bCs/>
          <w:sz w:val="22"/>
          <w:szCs w:val="22"/>
        </w:rPr>
        <w:t>Automation and Technology Streamlining</w:t>
      </w:r>
    </w:p>
    <w:p w14:paraId="5570284F" w14:textId="77777777" w:rsidR="00D83755" w:rsidRPr="00D83755" w:rsidRDefault="00D83755" w:rsidP="00D83755">
      <w:pPr>
        <w:rPr>
          <w:rFonts w:ascii="Calibri" w:hAnsi="Calibri" w:cs="Calibri"/>
          <w:sz w:val="22"/>
          <w:szCs w:val="22"/>
        </w:rPr>
      </w:pPr>
    </w:p>
    <w:p w14:paraId="56D10350" w14:textId="0F1F5A39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Automated Workflows: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Implement workflow automation tools to streamline repetitive tasks and processes, such as data entry, document approvals, and task assignments, reducing manual errors and increasing efficiency.</w:t>
      </w:r>
    </w:p>
    <w:p w14:paraId="5C73443F" w14:textId="4539FF4C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Customer Relationship Management (CRM) Systems: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Utilize CRM software to automate customer interactions, track leads and sales opportunities, manage contacts and accounts, and personalize marketing and sales efforts based on customer data.</w:t>
      </w:r>
    </w:p>
    <w:p w14:paraId="318F6217" w14:textId="77B8399A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Inventory Management Software: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Adopt inventory management systems to automate inventory tracking, replenishment, and forecasting, optimizing stock levels, reducing carrying costs, and minimizing stockouts or overstock situations.</w:t>
      </w:r>
    </w:p>
    <w:p w14:paraId="3D474892" w14:textId="5B5E02DC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Accounting and Financial Management Software: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Implement accounting software and financial management systems to automate invoicing, expense tracking, payroll processing, financial reporting, and compliance tasks, improving accuracy and saving time.</w:t>
      </w:r>
    </w:p>
    <w:p w14:paraId="12FAC9C0" w14:textId="6CADEC06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Project Management Tools: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Utilize project management software to automate project planning, scheduling, task assignment, and collaboration, facilitating communication and coordination among team members and stakeholders.</w:t>
      </w:r>
    </w:p>
    <w:p w14:paraId="26DEF7EF" w14:textId="4C30BCB7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Supply Chain Management Solutions: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Deploy supply chain management (SCM) software to automate procurement, logistics, and order fulfillment processes, optimizing inventory levels, reducing lead times, and enhancing visibility across the supply chain.</w:t>
      </w:r>
    </w:p>
    <w:p w14:paraId="19DDBD18" w14:textId="03848D18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Business Intelligence (BI) and Analytics Platforms: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Leverage BI and analytics tools to automate data collection, analysis, and reporting, providing actionable insights into business performance, trends, and opportunities for optimization and growth.</w:t>
      </w:r>
    </w:p>
    <w:p w14:paraId="65EF6289" w14:textId="2F53AB3D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Customer Service Automation: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Implement chatbots, virtual assistants, and automated ticketing systems to handle customer inquiries, provide support, and resolve issues efficiently, improving response times and enhancing customer satisfaction.</w:t>
      </w:r>
    </w:p>
    <w:p w14:paraId="50063E2B" w14:textId="38F63770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Marketing Automation Platforms: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Use marketing automation software to automate email marketing campaigns, lead nurturing workflows, social media posting, and personalized content delivery, increasing engagement and conversion rates.</w:t>
      </w:r>
    </w:p>
    <w:p w14:paraId="7F9C3CCC" w14:textId="659AA1AB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Human Resources Management Systems (HRMS):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Adopt HRMS software to automate employee onboarding, performance management, time tracking, payroll processing, and benefits administration, streamlining HR processes and improving employee productivity.</w:t>
      </w:r>
    </w:p>
    <w:p w14:paraId="3DA18B0E" w14:textId="3E5856AB" w:rsidR="00D83755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Document Management Systems: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Utilize document management software to automate document storage, retrieval, version control, and collaboration, reducing paper-based processes, minimizing errors, and improving document security and compliance.</w:t>
      </w:r>
    </w:p>
    <w:p w14:paraId="637304A1" w14:textId="7F91515A" w:rsidR="00BD4BD9" w:rsidRPr="00D83755" w:rsidRDefault="00D83755" w:rsidP="00D8375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83755">
        <w:rPr>
          <w:rFonts w:ascii="Calibri" w:hAnsi="Calibri" w:cs="Calibri"/>
          <w:sz w:val="22"/>
          <w:szCs w:val="22"/>
        </w:rPr>
        <w:t>Remote Work and Collaboration Tools:</w:t>
      </w:r>
      <w:r w:rsidRPr="00D83755">
        <w:rPr>
          <w:rFonts w:ascii="Calibri" w:hAnsi="Calibri" w:cs="Calibri"/>
          <w:sz w:val="22"/>
          <w:szCs w:val="22"/>
        </w:rPr>
        <w:t xml:space="preserve"> </w:t>
      </w:r>
      <w:r w:rsidRPr="00D83755">
        <w:rPr>
          <w:rFonts w:ascii="Calibri" w:hAnsi="Calibri" w:cs="Calibri"/>
          <w:sz w:val="22"/>
          <w:szCs w:val="22"/>
        </w:rPr>
        <w:t>Implement remote work and collaboration tools, such as video conferencing, instant messaging, and cloud-based file sharing platforms, to automate communication and collaboration among distributed teams, improving productivity and flexibility.</w:t>
      </w:r>
    </w:p>
    <w:sectPr w:rsidR="00BD4BD9" w:rsidRPr="00D837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821C16"/>
    <w:multiLevelType w:val="hybridMultilevel"/>
    <w:tmpl w:val="69D6B9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60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755"/>
    <w:rsid w:val="00B175BC"/>
    <w:rsid w:val="00BD4BD9"/>
    <w:rsid w:val="00D8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25290"/>
  <w15:chartTrackingRefBased/>
  <w15:docId w15:val="{FDF023C1-CF89-43A5-B71B-E1A28BF3D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37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7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37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37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37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37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37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37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37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7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7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37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37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37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37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37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37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37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37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37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37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37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37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37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37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37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37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37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37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438</Words>
  <Characters>2499</Characters>
  <Application>Microsoft Office Word</Application>
  <DocSecurity>0</DocSecurity>
  <Lines>20</Lines>
  <Paragraphs>5</Paragraphs>
  <ScaleCrop>false</ScaleCrop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2024-05-07T23:36:00Z</dcterms:created>
  <dcterms:modified xsi:type="dcterms:W3CDTF">2024-05-07T23:43:00Z</dcterms:modified>
</cp:coreProperties>
</file>