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34C49" w14:textId="53A489B2" w:rsidR="008664B3" w:rsidRDefault="008664B3">
      <w:pPr>
        <w:rPr>
          <w:b/>
          <w:bCs/>
          <w:u w:val="single"/>
        </w:rPr>
      </w:pPr>
      <w:r>
        <w:t>T</w:t>
      </w:r>
      <w:r>
        <w:t xml:space="preserve">here can be different ways for you to price your services.  Companies have used manipulative and deceptive marketing tactics over the </w:t>
      </w:r>
      <w:proofErr w:type="gramStart"/>
      <w:r>
        <w:t>years</w:t>
      </w:r>
      <w:proofErr w:type="gramEnd"/>
      <w:r>
        <w:t xml:space="preserve"> and we’ve all been victims of it.  These pricing tricks have a psychological effect on consumers, customers and clients and they’re used because they work and are effective at getting clients to spend more money. You should become familiar with them and use them to your advantage.  Here are a few:</w:t>
      </w:r>
    </w:p>
    <w:p w14:paraId="27BF19D6" w14:textId="4F732084" w:rsidR="0094508C" w:rsidRDefault="00836709">
      <w:r>
        <w:rPr>
          <w:b/>
          <w:bCs/>
          <w:u w:val="single"/>
        </w:rPr>
        <w:t xml:space="preserve">Manipulative </w:t>
      </w:r>
      <w:r w:rsidR="0094508C" w:rsidRPr="00515339">
        <w:rPr>
          <w:b/>
          <w:bCs/>
          <w:u w:val="single"/>
        </w:rPr>
        <w:t>Marketing Tricks</w:t>
      </w:r>
      <w:r w:rsidR="00FB2974" w:rsidRPr="00515339">
        <w:rPr>
          <w:b/>
          <w:bCs/>
          <w:u w:val="single"/>
        </w:rPr>
        <w:t>:</w:t>
      </w:r>
      <w:r w:rsidR="00FB2974">
        <w:t xml:space="preserve"> The use of psychological manipulation to increase the chances of consumers buying a product.</w:t>
      </w:r>
    </w:p>
    <w:p w14:paraId="7D731D05" w14:textId="7C8D16BE" w:rsidR="0094508C" w:rsidRDefault="0094508C" w:rsidP="00515339">
      <w:pPr>
        <w:pStyle w:val="ListParagraph"/>
        <w:numPr>
          <w:ilvl w:val="0"/>
          <w:numId w:val="3"/>
        </w:numPr>
      </w:pPr>
      <w:r w:rsidRPr="00515339">
        <w:rPr>
          <w:b/>
          <w:bCs/>
          <w:u w:val="single"/>
        </w:rPr>
        <w:t>Decoy Effect</w:t>
      </w:r>
      <w:r w:rsidR="007577C7">
        <w:t xml:space="preserve"> - </w:t>
      </w:r>
      <w:r w:rsidRPr="007577C7">
        <w:t>When</w:t>
      </w:r>
      <w:r>
        <w:t xml:space="preserve"> a company places an irrelevant option in the product mix </w:t>
      </w:r>
      <w:r w:rsidR="00AF6A35">
        <w:t>to</w:t>
      </w:r>
      <w:r>
        <w:t xml:space="preserve"> increase the perceived value of the most expensive item.</w:t>
      </w:r>
    </w:p>
    <w:p w14:paraId="5312415F" w14:textId="72965478" w:rsidR="0094508C" w:rsidRDefault="0094508C" w:rsidP="00515339">
      <w:pPr>
        <w:ind w:firstLine="720"/>
      </w:pPr>
      <w:r>
        <w:t>Example: Small $3.50, Medium $5.50, Large $6.00</w:t>
      </w:r>
    </w:p>
    <w:p w14:paraId="1C1E3DB6" w14:textId="1E6EBC51" w:rsidR="0094508C" w:rsidRDefault="0094508C" w:rsidP="00515339">
      <w:pPr>
        <w:pStyle w:val="ListParagraph"/>
        <w:numPr>
          <w:ilvl w:val="0"/>
          <w:numId w:val="3"/>
        </w:numPr>
      </w:pPr>
      <w:r w:rsidRPr="00515339">
        <w:rPr>
          <w:b/>
          <w:bCs/>
          <w:u w:val="single"/>
        </w:rPr>
        <w:t>Anchoring Pricing</w:t>
      </w:r>
      <w:r>
        <w:t xml:space="preserve"> – Manipulates markdowns to increase the perceived value of the item.</w:t>
      </w:r>
    </w:p>
    <w:p w14:paraId="74EBADF7" w14:textId="2F4A4064" w:rsidR="0094508C" w:rsidRDefault="0094508C" w:rsidP="00515339">
      <w:pPr>
        <w:ind w:firstLine="720"/>
      </w:pPr>
      <w:r>
        <w:t>Example: $500 marked down to $189 versus just $189</w:t>
      </w:r>
    </w:p>
    <w:p w14:paraId="3A393670" w14:textId="077E93B7" w:rsidR="0094508C" w:rsidRDefault="0094508C" w:rsidP="00515339">
      <w:pPr>
        <w:pStyle w:val="ListParagraph"/>
        <w:numPr>
          <w:ilvl w:val="0"/>
          <w:numId w:val="3"/>
        </w:numPr>
      </w:pPr>
      <w:r w:rsidRPr="00515339">
        <w:rPr>
          <w:b/>
          <w:bCs/>
          <w:u w:val="single"/>
        </w:rPr>
        <w:t>Charm Prices</w:t>
      </w:r>
      <w:r>
        <w:t xml:space="preserve"> – Prices ended in .99 or .95 to make items seem cheaper than they really are.</w:t>
      </w:r>
      <w:r w:rsidR="00A874D1">
        <w:t xml:space="preserve"> This is because </w:t>
      </w:r>
      <w:r w:rsidR="00B97C63">
        <w:t>the</w:t>
      </w:r>
      <w:r w:rsidR="00A874D1">
        <w:t xml:space="preserve"> brain read</w:t>
      </w:r>
      <w:r w:rsidR="00B97C63">
        <w:t xml:space="preserve">s </w:t>
      </w:r>
      <w:r w:rsidR="00A874D1">
        <w:t xml:space="preserve">from left to </w:t>
      </w:r>
      <w:proofErr w:type="gramStart"/>
      <w:r w:rsidR="00A874D1">
        <w:t>right</w:t>
      </w:r>
      <w:proofErr w:type="gramEnd"/>
      <w:r w:rsidR="00A874D1">
        <w:t xml:space="preserve"> so the first </w:t>
      </w:r>
      <w:r w:rsidR="002E5F8F">
        <w:t>digit is the most important</w:t>
      </w:r>
      <w:r w:rsidR="00291E1F">
        <w:t xml:space="preserve"> </w:t>
      </w:r>
      <w:r w:rsidR="00A3463B">
        <w:t xml:space="preserve">number </w:t>
      </w:r>
      <w:r w:rsidR="00291E1F">
        <w:t xml:space="preserve">for </w:t>
      </w:r>
      <w:r w:rsidR="003F204F">
        <w:t>the consumer’s</w:t>
      </w:r>
      <w:r w:rsidR="00291E1F">
        <w:t xml:space="preserve"> brain to process.</w:t>
      </w:r>
    </w:p>
    <w:p w14:paraId="4D308354" w14:textId="56DAE200" w:rsidR="009C4FE2" w:rsidRDefault="009C4FE2" w:rsidP="00515339">
      <w:pPr>
        <w:ind w:firstLine="720"/>
      </w:pPr>
      <w:r>
        <w:t>Example: $2.99 versus $3.00</w:t>
      </w:r>
    </w:p>
    <w:p w14:paraId="5BE1A789" w14:textId="1EA2905B" w:rsidR="00291E1F" w:rsidRDefault="002B4CA3" w:rsidP="00515339">
      <w:pPr>
        <w:pStyle w:val="ListParagraph"/>
        <w:numPr>
          <w:ilvl w:val="0"/>
          <w:numId w:val="3"/>
        </w:numPr>
      </w:pPr>
      <w:r w:rsidRPr="00515339">
        <w:rPr>
          <w:b/>
          <w:bCs/>
          <w:u w:val="single"/>
        </w:rPr>
        <w:t>Illusion of Scarcity</w:t>
      </w:r>
      <w:r w:rsidR="00A3463B">
        <w:t xml:space="preserve"> – False </w:t>
      </w:r>
      <w:r w:rsidR="001879AD">
        <w:t xml:space="preserve">or artificial </w:t>
      </w:r>
      <w:r w:rsidR="00A3463B">
        <w:t>demand is created</w:t>
      </w:r>
      <w:r w:rsidR="00CE5D56">
        <w:t xml:space="preserve"> to increase the value of </w:t>
      </w:r>
      <w:r w:rsidR="007A4909">
        <w:t>an</w:t>
      </w:r>
      <w:r w:rsidR="00CE5D56">
        <w:t xml:space="preserve"> item.</w:t>
      </w:r>
    </w:p>
    <w:p w14:paraId="649EAC25" w14:textId="18198396" w:rsidR="003F1A15" w:rsidRDefault="003F1A15" w:rsidP="00515339">
      <w:pPr>
        <w:ind w:firstLine="720"/>
      </w:pPr>
      <w:r>
        <w:t>Example: Limited Time Offer</w:t>
      </w:r>
    </w:p>
    <w:p w14:paraId="09ED1480" w14:textId="691ACEF9" w:rsidR="000874F5" w:rsidRDefault="00A75046" w:rsidP="00515339">
      <w:pPr>
        <w:pStyle w:val="ListParagraph"/>
        <w:numPr>
          <w:ilvl w:val="0"/>
          <w:numId w:val="3"/>
        </w:numPr>
      </w:pPr>
      <w:r w:rsidRPr="00515339">
        <w:rPr>
          <w:b/>
          <w:bCs/>
          <w:u w:val="single"/>
        </w:rPr>
        <w:t xml:space="preserve">Bright </w:t>
      </w:r>
      <w:r w:rsidR="000874F5" w:rsidRPr="00515339">
        <w:rPr>
          <w:b/>
          <w:bCs/>
          <w:u w:val="single"/>
        </w:rPr>
        <w:t>Red</w:t>
      </w:r>
      <w:r w:rsidR="00C93FBF" w:rsidRPr="00515339">
        <w:rPr>
          <w:b/>
          <w:bCs/>
          <w:u w:val="single"/>
        </w:rPr>
        <w:t xml:space="preserve"> Branding</w:t>
      </w:r>
      <w:r w:rsidR="00C93FBF">
        <w:t xml:space="preserve"> </w:t>
      </w:r>
      <w:r w:rsidR="000874F5">
        <w:t>– Used to capture attention and influence choice.</w:t>
      </w:r>
      <w:r w:rsidR="006C00C2">
        <w:t xml:space="preserve">  Men are especially susceptible to this tactic.</w:t>
      </w:r>
    </w:p>
    <w:p w14:paraId="0F0A296F" w14:textId="3B70C6B3" w:rsidR="00BB0EA3" w:rsidRDefault="00BB0EA3" w:rsidP="00515339">
      <w:pPr>
        <w:ind w:firstLine="720"/>
      </w:pPr>
      <w:r>
        <w:t>Example: McDonalds, Coca-</w:t>
      </w:r>
      <w:r w:rsidR="00EA1184">
        <w:t>C</w:t>
      </w:r>
      <w:r>
        <w:t xml:space="preserve">ola, </w:t>
      </w:r>
      <w:r w:rsidR="00682C19">
        <w:t xml:space="preserve">Target, </w:t>
      </w:r>
      <w:r>
        <w:t>etc.</w:t>
      </w:r>
    </w:p>
    <w:p w14:paraId="2546600B" w14:textId="692CB04F" w:rsidR="00062599" w:rsidRDefault="0008693C" w:rsidP="00515339">
      <w:pPr>
        <w:pStyle w:val="ListParagraph"/>
        <w:numPr>
          <w:ilvl w:val="0"/>
          <w:numId w:val="3"/>
        </w:numPr>
        <w:shd w:val="clear" w:color="auto" w:fill="FFFFFF"/>
        <w:spacing w:line="240" w:lineRule="atLeast"/>
      </w:pPr>
      <w:r w:rsidRPr="00515339">
        <w:rPr>
          <w:b/>
          <w:bCs/>
          <w:u w:val="single"/>
        </w:rPr>
        <w:t>Loss Leader</w:t>
      </w:r>
      <w:r>
        <w:t xml:space="preserve"> </w:t>
      </w:r>
      <w:r w:rsidR="00062599">
        <w:t>–</w:t>
      </w:r>
      <w:r>
        <w:t xml:space="preserve"> </w:t>
      </w:r>
      <w:r w:rsidR="001F2CBF" w:rsidRPr="001F2CBF">
        <w:t>When a product sold at a loss to attract customers to ultimately buy other items.</w:t>
      </w:r>
    </w:p>
    <w:p w14:paraId="18FDABF4" w14:textId="03CE5DF6" w:rsidR="001F2CBF" w:rsidRDefault="001F2CBF" w:rsidP="00515339">
      <w:pPr>
        <w:shd w:val="clear" w:color="auto" w:fill="FFFFFF"/>
        <w:spacing w:line="240" w:lineRule="atLeast"/>
        <w:ind w:firstLine="720"/>
      </w:pPr>
      <w:r>
        <w:t>Example: Costco Rotisserie Chicken for $5.00</w:t>
      </w:r>
    </w:p>
    <w:p w14:paraId="499C6F82" w14:textId="0405B215" w:rsidR="006C1E73" w:rsidRDefault="006C1E73" w:rsidP="00515339">
      <w:pPr>
        <w:pStyle w:val="ListParagraph"/>
        <w:numPr>
          <w:ilvl w:val="0"/>
          <w:numId w:val="3"/>
        </w:numPr>
        <w:shd w:val="clear" w:color="auto" w:fill="FFFFFF"/>
        <w:spacing w:line="240" w:lineRule="atLeast"/>
      </w:pPr>
      <w:r w:rsidRPr="00515339">
        <w:rPr>
          <w:b/>
          <w:bCs/>
          <w:u w:val="single"/>
        </w:rPr>
        <w:t>Reciprocity</w:t>
      </w:r>
      <w:r>
        <w:t xml:space="preserve"> – If you do something for the consumer, they’ll most likely want to do something for you either out of gratitude or guilt.</w:t>
      </w:r>
    </w:p>
    <w:p w14:paraId="143C9A0D" w14:textId="4ABEDF63" w:rsidR="009F02BC" w:rsidRDefault="009F02BC" w:rsidP="00515339">
      <w:pPr>
        <w:shd w:val="clear" w:color="auto" w:fill="FFFFFF"/>
        <w:spacing w:line="240" w:lineRule="atLeast"/>
        <w:ind w:left="720"/>
      </w:pPr>
      <w:r>
        <w:t>Example: W</w:t>
      </w:r>
      <w:r w:rsidRPr="009F02BC">
        <w:t>hen a restaurant server brings the check with</w:t>
      </w:r>
      <w:r w:rsidR="007E6618">
        <w:t xml:space="preserve"> </w:t>
      </w:r>
      <w:r w:rsidRPr="009F02BC">
        <w:t>mint</w:t>
      </w:r>
      <w:r w:rsidR="007E6618">
        <w:t>s or candy</w:t>
      </w:r>
      <w:r w:rsidRPr="009F02BC">
        <w:t xml:space="preserve">, </w:t>
      </w:r>
      <w:r w:rsidR="007E6618">
        <w:t>customers</w:t>
      </w:r>
      <w:r w:rsidRPr="009F02BC">
        <w:t xml:space="preserve"> will tip higher than </w:t>
      </w:r>
      <w:r>
        <w:t>usual.</w:t>
      </w:r>
    </w:p>
    <w:p w14:paraId="107E7CAE" w14:textId="240F0561" w:rsidR="000B7843" w:rsidRDefault="000B7843" w:rsidP="00515339">
      <w:pPr>
        <w:pStyle w:val="ListParagraph"/>
        <w:numPr>
          <w:ilvl w:val="0"/>
          <w:numId w:val="3"/>
        </w:numPr>
        <w:shd w:val="clear" w:color="auto" w:fill="FFFFFF"/>
        <w:spacing w:line="240" w:lineRule="atLeast"/>
      </w:pPr>
      <w:r w:rsidRPr="00515339">
        <w:rPr>
          <w:b/>
          <w:bCs/>
          <w:u w:val="single"/>
        </w:rPr>
        <w:t>Social Proof</w:t>
      </w:r>
      <w:r>
        <w:t xml:space="preserve"> - </w:t>
      </w:r>
      <w:r w:rsidR="001D7C39">
        <w:t>P</w:t>
      </w:r>
      <w:r w:rsidR="001D7C39" w:rsidRPr="001D7C39">
        <w:t>eople tend to do something simply because other people are doing it</w:t>
      </w:r>
      <w:r w:rsidR="001D7C39">
        <w:t xml:space="preserve"> (herd mentality).</w:t>
      </w:r>
      <w:r w:rsidR="00BB3791">
        <w:t xml:space="preserve">  </w:t>
      </w:r>
      <w:r w:rsidR="00BE1C30">
        <w:t>This is why</w:t>
      </w:r>
      <w:r w:rsidR="00BB3791">
        <w:t xml:space="preserve"> consumers typically read reviews </w:t>
      </w:r>
      <w:r w:rsidR="000937EE">
        <w:t xml:space="preserve">and testimonials </w:t>
      </w:r>
      <w:r w:rsidR="00BB3791">
        <w:t>before buying a product.</w:t>
      </w:r>
    </w:p>
    <w:p w14:paraId="3747B6D2" w14:textId="18583DFB" w:rsidR="0025159F" w:rsidRDefault="0025159F" w:rsidP="00515339">
      <w:pPr>
        <w:shd w:val="clear" w:color="auto" w:fill="FFFFFF"/>
        <w:spacing w:line="240" w:lineRule="atLeast"/>
        <w:ind w:firstLine="720"/>
      </w:pPr>
      <w:r>
        <w:t>Example: Sitcoms using canned laughter.</w:t>
      </w:r>
    </w:p>
    <w:p w14:paraId="08190834" w14:textId="38DA2DEB" w:rsidR="00D35CA6" w:rsidRDefault="00D35CA6" w:rsidP="00515339">
      <w:pPr>
        <w:pStyle w:val="ListParagraph"/>
        <w:numPr>
          <w:ilvl w:val="0"/>
          <w:numId w:val="3"/>
        </w:numPr>
        <w:shd w:val="clear" w:color="auto" w:fill="FFFFFF"/>
        <w:spacing w:line="240" w:lineRule="atLeast"/>
      </w:pPr>
      <w:r w:rsidRPr="00515339">
        <w:rPr>
          <w:b/>
          <w:bCs/>
          <w:u w:val="single"/>
        </w:rPr>
        <w:t>Authority</w:t>
      </w:r>
      <w:r>
        <w:t xml:space="preserve"> - </w:t>
      </w:r>
      <w:r w:rsidR="00175A50">
        <w:t>Using</w:t>
      </w:r>
      <w:r w:rsidR="00175A50" w:rsidRPr="00175A50">
        <w:t xml:space="preserve"> the power of influence to persuade </w:t>
      </w:r>
      <w:r w:rsidR="00DA3150">
        <w:t>consumers</w:t>
      </w:r>
      <w:r w:rsidR="00175A50" w:rsidRPr="00175A50">
        <w:t xml:space="preserve"> to take action</w:t>
      </w:r>
      <w:r w:rsidR="00DA3150">
        <w:t xml:space="preserve">, </w:t>
      </w:r>
      <w:r w:rsidR="00175A50" w:rsidRPr="00175A50">
        <w:t xml:space="preserve">based on the idea that </w:t>
      </w:r>
      <w:r w:rsidR="00613351">
        <w:t>people are</w:t>
      </w:r>
      <w:r w:rsidR="00175A50" w:rsidRPr="00175A50">
        <w:t xml:space="preserve"> more likely to do something if they believe that an authority figure has recommended it.</w:t>
      </w:r>
    </w:p>
    <w:p w14:paraId="35416783" w14:textId="5B4A1F24" w:rsidR="00613351" w:rsidRDefault="00E01D6E" w:rsidP="00515339">
      <w:pPr>
        <w:shd w:val="clear" w:color="auto" w:fill="FFFFFF"/>
        <w:spacing w:line="240" w:lineRule="atLeast"/>
        <w:ind w:firstLine="720"/>
      </w:pPr>
      <w:r>
        <w:t xml:space="preserve">Example: 4 out of 5 dentists recommend using </w:t>
      </w:r>
      <w:r w:rsidR="00101554">
        <w:t>Colgate</w:t>
      </w:r>
      <w:r>
        <w:t xml:space="preserve"> Toothpaste</w:t>
      </w:r>
      <w:r w:rsidR="00040168">
        <w:t>.</w:t>
      </w:r>
    </w:p>
    <w:p w14:paraId="4297FDD0" w14:textId="3702BED0" w:rsidR="00954E4E" w:rsidRDefault="00954E4E" w:rsidP="00515339">
      <w:pPr>
        <w:pStyle w:val="ListParagraph"/>
        <w:numPr>
          <w:ilvl w:val="0"/>
          <w:numId w:val="3"/>
        </w:numPr>
        <w:shd w:val="clear" w:color="auto" w:fill="FFFFFF"/>
        <w:spacing w:line="240" w:lineRule="atLeast"/>
      </w:pPr>
      <w:proofErr w:type="spellStart"/>
      <w:r w:rsidRPr="00515339">
        <w:rPr>
          <w:b/>
          <w:bCs/>
          <w:u w:val="single"/>
        </w:rPr>
        <w:lastRenderedPageBreak/>
        <w:t>Baader-Meinhof</w:t>
      </w:r>
      <w:proofErr w:type="spellEnd"/>
      <w:r w:rsidRPr="00515339">
        <w:rPr>
          <w:b/>
          <w:bCs/>
          <w:u w:val="single"/>
        </w:rPr>
        <w:t xml:space="preserve"> Phenomenon</w:t>
      </w:r>
      <w:r>
        <w:t xml:space="preserve"> - </w:t>
      </w:r>
      <w:r w:rsidR="0062553F" w:rsidRPr="0062553F">
        <w:t>Also known as the frequency illusion, this is the effect where you see something once, and suddenly you start seeing it everywhere.</w:t>
      </w:r>
    </w:p>
    <w:p w14:paraId="6B671AFE" w14:textId="5E3DE231" w:rsidR="001E237E" w:rsidRDefault="001E237E" w:rsidP="00515339">
      <w:pPr>
        <w:shd w:val="clear" w:color="auto" w:fill="FFFFFF"/>
        <w:spacing w:line="240" w:lineRule="atLeast"/>
        <w:ind w:left="720"/>
      </w:pPr>
      <w:r>
        <w:t xml:space="preserve">Example: </w:t>
      </w:r>
      <w:r w:rsidR="00D96513">
        <w:t xml:space="preserve">You’ve never seen the new model Mercedes SUV until </w:t>
      </w:r>
      <w:r w:rsidR="00C57832">
        <w:t>someone pointed it out to you</w:t>
      </w:r>
      <w:r w:rsidR="00D96513">
        <w:t xml:space="preserve"> and now every time you’re on the road you see one.</w:t>
      </w:r>
    </w:p>
    <w:p w14:paraId="179B9716" w14:textId="59CD4BA0" w:rsidR="00D81E5C" w:rsidRDefault="00CA2D2D" w:rsidP="00515339">
      <w:pPr>
        <w:pStyle w:val="ListParagraph"/>
        <w:numPr>
          <w:ilvl w:val="0"/>
          <w:numId w:val="3"/>
        </w:numPr>
        <w:shd w:val="clear" w:color="auto" w:fill="FFFFFF"/>
        <w:spacing w:line="240" w:lineRule="atLeast"/>
        <w:rPr>
          <w:noProof/>
        </w:rPr>
      </w:pPr>
      <w:r w:rsidRPr="00515339">
        <w:rPr>
          <w:b/>
          <w:bCs/>
          <w:noProof/>
          <w:u w:val="single"/>
        </w:rPr>
        <w:t>The Gruen Transfer</w:t>
      </w:r>
      <w:r>
        <w:rPr>
          <w:noProof/>
        </w:rPr>
        <w:t xml:space="preserve"> </w:t>
      </w:r>
      <w:r w:rsidR="00013CC1">
        <w:rPr>
          <w:noProof/>
        </w:rPr>
        <w:t>–</w:t>
      </w:r>
      <w:r>
        <w:rPr>
          <w:noProof/>
        </w:rPr>
        <w:t xml:space="preserve"> </w:t>
      </w:r>
      <w:r w:rsidR="00013CC1">
        <w:rPr>
          <w:noProof/>
        </w:rPr>
        <w:t>Shop layouts are often to be confusing and maze-like, forcing consumers to wander and see more merchandise</w:t>
      </w:r>
      <w:r w:rsidR="000D2179">
        <w:rPr>
          <w:noProof/>
        </w:rPr>
        <w:t xml:space="preserve"> than they initially planned.</w:t>
      </w:r>
    </w:p>
    <w:p w14:paraId="00D64BB0" w14:textId="7BC7388B" w:rsidR="000D2179" w:rsidRDefault="000D2179" w:rsidP="00515339">
      <w:pPr>
        <w:shd w:val="clear" w:color="auto" w:fill="FFFFFF"/>
        <w:spacing w:line="240" w:lineRule="atLeast"/>
        <w:ind w:firstLine="720"/>
        <w:rPr>
          <w:noProof/>
        </w:rPr>
      </w:pPr>
      <w:r>
        <w:rPr>
          <w:noProof/>
        </w:rPr>
        <w:t>Example: Ikea</w:t>
      </w:r>
    </w:p>
    <w:p w14:paraId="1B73CF9F" w14:textId="71001576" w:rsidR="00E0428B" w:rsidRDefault="00E0428B" w:rsidP="00515339">
      <w:pPr>
        <w:pStyle w:val="ListParagraph"/>
        <w:numPr>
          <w:ilvl w:val="0"/>
          <w:numId w:val="3"/>
        </w:numPr>
        <w:shd w:val="clear" w:color="auto" w:fill="FFFFFF"/>
        <w:spacing w:line="240" w:lineRule="atLeast"/>
      </w:pPr>
      <w:r w:rsidRPr="00515339">
        <w:rPr>
          <w:b/>
          <w:bCs/>
          <w:u w:val="single"/>
        </w:rPr>
        <w:t>Loss Aversion</w:t>
      </w:r>
      <w:r>
        <w:t xml:space="preserve"> - </w:t>
      </w:r>
      <w:r w:rsidR="004D68DD">
        <w:t>P</w:t>
      </w:r>
      <w:r w:rsidR="004D68DD" w:rsidRPr="004D68DD">
        <w:t xml:space="preserve">eople are more likely to </w:t>
      </w:r>
      <w:proofErr w:type="gramStart"/>
      <w:r w:rsidR="004D68DD" w:rsidRPr="004D68DD">
        <w:t>take action</w:t>
      </w:r>
      <w:proofErr w:type="gramEnd"/>
      <w:r w:rsidR="004D68DD" w:rsidRPr="004D68DD">
        <w:t xml:space="preserve"> when they have something to </w:t>
      </w:r>
      <w:r w:rsidR="004D68DD">
        <w:t>lose</w:t>
      </w:r>
      <w:r w:rsidR="004D68DD" w:rsidRPr="004D68DD">
        <w:t xml:space="preserve"> rather than to </w:t>
      </w:r>
      <w:r w:rsidR="004D68DD">
        <w:t>gain</w:t>
      </w:r>
      <w:r w:rsidR="004D68DD" w:rsidRPr="004D68DD">
        <w:t>.</w:t>
      </w:r>
      <w:r w:rsidR="004E7DB3">
        <w:t xml:space="preserve">  </w:t>
      </w:r>
    </w:p>
    <w:p w14:paraId="5F2C4D87" w14:textId="04C9F7ED" w:rsidR="00C54608" w:rsidRDefault="00C54608" w:rsidP="00515339">
      <w:pPr>
        <w:shd w:val="clear" w:color="auto" w:fill="FFFFFF"/>
        <w:spacing w:line="240" w:lineRule="atLeast"/>
        <w:ind w:firstLine="720"/>
      </w:pPr>
      <w:r>
        <w:t xml:space="preserve">Example: Free </w:t>
      </w:r>
      <w:r w:rsidR="00B63D0D">
        <w:t>trials that hook cus</w:t>
      </w:r>
      <w:r w:rsidR="00844939">
        <w:t>t</w:t>
      </w:r>
      <w:r w:rsidR="00B63D0D">
        <w:t>omers in the long</w:t>
      </w:r>
      <w:r w:rsidR="00844939">
        <w:t xml:space="preserve"> run.</w:t>
      </w:r>
    </w:p>
    <w:p w14:paraId="67DD292C" w14:textId="5D8C085A" w:rsidR="004352B5" w:rsidRDefault="004352B5" w:rsidP="00515339">
      <w:pPr>
        <w:pStyle w:val="ListParagraph"/>
        <w:numPr>
          <w:ilvl w:val="0"/>
          <w:numId w:val="3"/>
        </w:numPr>
        <w:shd w:val="clear" w:color="auto" w:fill="FFFFFF"/>
        <w:spacing w:line="240" w:lineRule="atLeast"/>
      </w:pPr>
      <w:r w:rsidRPr="00515339">
        <w:rPr>
          <w:b/>
          <w:bCs/>
          <w:u w:val="single"/>
        </w:rPr>
        <w:t>Commitment and Consistency</w:t>
      </w:r>
      <w:r w:rsidR="00715567">
        <w:t xml:space="preserve"> - </w:t>
      </w:r>
      <w:r w:rsidR="00715567" w:rsidRPr="00715567">
        <w:t xml:space="preserve">This theory </w:t>
      </w:r>
      <w:r w:rsidR="00715567">
        <w:t>suggests</w:t>
      </w:r>
      <w:r w:rsidR="00715567" w:rsidRPr="00715567">
        <w:t xml:space="preserve"> that if you make a small commitment towards something, you are more likely to say yes to a bigger commitment in the future.</w:t>
      </w:r>
    </w:p>
    <w:p w14:paraId="4B5ACC7D" w14:textId="66CE9393" w:rsidR="00CB6234" w:rsidRDefault="00CB6234" w:rsidP="00515339">
      <w:pPr>
        <w:shd w:val="clear" w:color="auto" w:fill="FFFFFF"/>
        <w:spacing w:line="240" w:lineRule="atLeast"/>
        <w:ind w:firstLine="720"/>
      </w:pPr>
      <w:r>
        <w:t xml:space="preserve">Example: </w:t>
      </w:r>
      <w:r w:rsidR="00923BAB">
        <w:t>Sign up for a newsletter now</w:t>
      </w:r>
      <w:r w:rsidR="007A65E0">
        <w:t>, make a purchase later.</w:t>
      </w:r>
    </w:p>
    <w:p w14:paraId="4473ECFD" w14:textId="2C3CC987" w:rsidR="00492E78" w:rsidRDefault="005C4DD4" w:rsidP="00515339">
      <w:pPr>
        <w:pStyle w:val="ListParagraph"/>
        <w:numPr>
          <w:ilvl w:val="0"/>
          <w:numId w:val="3"/>
        </w:numPr>
        <w:shd w:val="clear" w:color="auto" w:fill="FFFFFF"/>
        <w:spacing w:line="240" w:lineRule="atLeast"/>
      </w:pPr>
      <w:r w:rsidRPr="00515339">
        <w:rPr>
          <w:b/>
          <w:bCs/>
          <w:u w:val="single"/>
        </w:rPr>
        <w:t>Paradox of Choice</w:t>
      </w:r>
      <w:r>
        <w:t xml:space="preserve"> - Too</w:t>
      </w:r>
      <w:r w:rsidRPr="005C4DD4">
        <w:t xml:space="preserve"> many choices can make </w:t>
      </w:r>
      <w:r>
        <w:t>consumers</w:t>
      </w:r>
      <w:r w:rsidRPr="005C4DD4">
        <w:t xml:space="preserve"> nervous and can negatively impact conversion rates.</w:t>
      </w:r>
      <w:r>
        <w:t xml:space="preserve">  Better to have fewer choices.</w:t>
      </w:r>
    </w:p>
    <w:p w14:paraId="4FAE7FBB" w14:textId="231D58C4" w:rsidR="005C4DD4" w:rsidRDefault="005C4DD4" w:rsidP="00515339">
      <w:pPr>
        <w:shd w:val="clear" w:color="auto" w:fill="FFFFFF"/>
        <w:spacing w:line="240" w:lineRule="atLeast"/>
        <w:ind w:firstLine="720"/>
      </w:pPr>
      <w:r>
        <w:t>Example: Snapple</w:t>
      </w:r>
    </w:p>
    <w:p w14:paraId="04E1EF06" w14:textId="4056763C" w:rsidR="007B48D5" w:rsidRDefault="00083663" w:rsidP="00515339">
      <w:pPr>
        <w:pStyle w:val="ListParagraph"/>
        <w:numPr>
          <w:ilvl w:val="0"/>
          <w:numId w:val="3"/>
        </w:numPr>
        <w:shd w:val="clear" w:color="auto" w:fill="FFFFFF"/>
        <w:spacing w:line="240" w:lineRule="atLeast"/>
      </w:pPr>
      <w:r w:rsidRPr="00515339">
        <w:rPr>
          <w:b/>
          <w:bCs/>
          <w:u w:val="single"/>
        </w:rPr>
        <w:t>Novelty</w:t>
      </w:r>
      <w:r>
        <w:t xml:space="preserve"> - </w:t>
      </w:r>
      <w:r w:rsidR="00EE1FF5">
        <w:t>Consumers</w:t>
      </w:r>
      <w:r w:rsidR="00EE1FF5" w:rsidRPr="00EE1FF5">
        <w:t xml:space="preserve"> are more likely to buy products that are marked as </w:t>
      </w:r>
      <w:r w:rsidR="00690CCF">
        <w:t>‘</w:t>
      </w:r>
      <w:r w:rsidR="00EE1FF5" w:rsidRPr="00EE1FF5">
        <w:t>new</w:t>
      </w:r>
      <w:r w:rsidR="00690CCF">
        <w:t>’ or ‘new and improved</w:t>
      </w:r>
      <w:r w:rsidR="00EE1FF5" w:rsidRPr="00EE1FF5">
        <w:t>.</w:t>
      </w:r>
      <w:r w:rsidR="00B46A67">
        <w:t>’</w:t>
      </w:r>
    </w:p>
    <w:p w14:paraId="037EA9A9" w14:textId="5A3E7B15" w:rsidR="0008693C" w:rsidRPr="002F056A" w:rsidRDefault="00DD5F36" w:rsidP="00515339">
      <w:pPr>
        <w:shd w:val="clear" w:color="auto" w:fill="FFFFFF"/>
        <w:spacing w:line="240" w:lineRule="atLeast"/>
        <w:ind w:firstLine="720"/>
      </w:pPr>
      <w:r>
        <w:t xml:space="preserve">Example: </w:t>
      </w:r>
      <w:r w:rsidRPr="00DD5F36">
        <w:t>Old Navy’s website, new products are marked with text reading, “Hi, I’m New.”</w:t>
      </w:r>
    </w:p>
    <w:sectPr w:rsidR="0008693C" w:rsidRPr="002F05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57187"/>
    <w:multiLevelType w:val="hybridMultilevel"/>
    <w:tmpl w:val="117C28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765E2A"/>
    <w:multiLevelType w:val="hybridMultilevel"/>
    <w:tmpl w:val="E0C8F8C4"/>
    <w:lvl w:ilvl="0" w:tplc="181EA128">
      <w:start w:val="1"/>
      <w:numFmt w:val="decimal"/>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5D2E4D"/>
    <w:multiLevelType w:val="multilevel"/>
    <w:tmpl w:val="040CC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08276355">
    <w:abstractNumId w:val="2"/>
  </w:num>
  <w:num w:numId="2" w16cid:durableId="2023429554">
    <w:abstractNumId w:val="0"/>
  </w:num>
  <w:num w:numId="3" w16cid:durableId="6948443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08C"/>
    <w:rsid w:val="00013CC1"/>
    <w:rsid w:val="00040168"/>
    <w:rsid w:val="00062599"/>
    <w:rsid w:val="00077A00"/>
    <w:rsid w:val="00083663"/>
    <w:rsid w:val="0008693C"/>
    <w:rsid w:val="000874F5"/>
    <w:rsid w:val="000937EE"/>
    <w:rsid w:val="000B7843"/>
    <w:rsid w:val="000D2179"/>
    <w:rsid w:val="000D6D7C"/>
    <w:rsid w:val="000E3601"/>
    <w:rsid w:val="00101554"/>
    <w:rsid w:val="00175A50"/>
    <w:rsid w:val="001879AD"/>
    <w:rsid w:val="001D7C39"/>
    <w:rsid w:val="001E237E"/>
    <w:rsid w:val="001F2349"/>
    <w:rsid w:val="001F2CBF"/>
    <w:rsid w:val="0025159F"/>
    <w:rsid w:val="00291E1F"/>
    <w:rsid w:val="002B4CA3"/>
    <w:rsid w:val="002E5F8F"/>
    <w:rsid w:val="002F056A"/>
    <w:rsid w:val="00324241"/>
    <w:rsid w:val="00380C7C"/>
    <w:rsid w:val="003814BE"/>
    <w:rsid w:val="00394071"/>
    <w:rsid w:val="003A3512"/>
    <w:rsid w:val="003F1A15"/>
    <w:rsid w:val="003F204F"/>
    <w:rsid w:val="003F5D6A"/>
    <w:rsid w:val="004352B5"/>
    <w:rsid w:val="004616FB"/>
    <w:rsid w:val="00492E78"/>
    <w:rsid w:val="004D68DD"/>
    <w:rsid w:val="004E7DB3"/>
    <w:rsid w:val="00515339"/>
    <w:rsid w:val="005C4DD4"/>
    <w:rsid w:val="00600A67"/>
    <w:rsid w:val="00613351"/>
    <w:rsid w:val="0062553F"/>
    <w:rsid w:val="00682C19"/>
    <w:rsid w:val="00690CCF"/>
    <w:rsid w:val="006C00C2"/>
    <w:rsid w:val="006C1E73"/>
    <w:rsid w:val="007036B6"/>
    <w:rsid w:val="00715567"/>
    <w:rsid w:val="007577C7"/>
    <w:rsid w:val="007A4909"/>
    <w:rsid w:val="007A65E0"/>
    <w:rsid w:val="007B48D5"/>
    <w:rsid w:val="007E6618"/>
    <w:rsid w:val="00836709"/>
    <w:rsid w:val="00844939"/>
    <w:rsid w:val="008664B3"/>
    <w:rsid w:val="008911B3"/>
    <w:rsid w:val="00923BAB"/>
    <w:rsid w:val="0094508C"/>
    <w:rsid w:val="00954E4E"/>
    <w:rsid w:val="009C43D7"/>
    <w:rsid w:val="009C4FE2"/>
    <w:rsid w:val="009F02BC"/>
    <w:rsid w:val="00A3463B"/>
    <w:rsid w:val="00A75046"/>
    <w:rsid w:val="00A874D1"/>
    <w:rsid w:val="00AF6A35"/>
    <w:rsid w:val="00B40386"/>
    <w:rsid w:val="00B46A67"/>
    <w:rsid w:val="00B63D0D"/>
    <w:rsid w:val="00B97C63"/>
    <w:rsid w:val="00BB0EA3"/>
    <w:rsid w:val="00BB3791"/>
    <w:rsid w:val="00BB765C"/>
    <w:rsid w:val="00BE1C30"/>
    <w:rsid w:val="00C54608"/>
    <w:rsid w:val="00C57832"/>
    <w:rsid w:val="00C93FBF"/>
    <w:rsid w:val="00CA2D2D"/>
    <w:rsid w:val="00CB6234"/>
    <w:rsid w:val="00CE5D56"/>
    <w:rsid w:val="00D35CA6"/>
    <w:rsid w:val="00D81E5C"/>
    <w:rsid w:val="00D96513"/>
    <w:rsid w:val="00DA3150"/>
    <w:rsid w:val="00DD5F36"/>
    <w:rsid w:val="00E01D6E"/>
    <w:rsid w:val="00E0428B"/>
    <w:rsid w:val="00E15089"/>
    <w:rsid w:val="00EA1184"/>
    <w:rsid w:val="00EE1FF5"/>
    <w:rsid w:val="00F31B19"/>
    <w:rsid w:val="00FB2974"/>
    <w:rsid w:val="00FB43DF"/>
    <w:rsid w:val="00FD3B52"/>
    <w:rsid w:val="00FD78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515F7"/>
  <w15:chartTrackingRefBased/>
  <w15:docId w15:val="{B98106FF-57A6-43BC-8E84-99B0E84F9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25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830798">
      <w:bodyDiv w:val="1"/>
      <w:marLeft w:val="0"/>
      <w:marRight w:val="0"/>
      <w:marTop w:val="0"/>
      <w:marBottom w:val="0"/>
      <w:divBdr>
        <w:top w:val="none" w:sz="0" w:space="0" w:color="auto"/>
        <w:left w:val="none" w:sz="0" w:space="0" w:color="auto"/>
        <w:bottom w:val="none" w:sz="0" w:space="0" w:color="auto"/>
        <w:right w:val="none" w:sz="0" w:space="0" w:color="auto"/>
      </w:divBdr>
      <w:divsChild>
        <w:div w:id="1319267146">
          <w:marLeft w:val="0"/>
          <w:marRight w:val="0"/>
          <w:marTop w:val="0"/>
          <w:marBottom w:val="0"/>
          <w:divBdr>
            <w:top w:val="none" w:sz="0" w:space="0" w:color="auto"/>
            <w:left w:val="none" w:sz="0" w:space="0" w:color="auto"/>
            <w:bottom w:val="none" w:sz="0" w:space="0" w:color="auto"/>
            <w:right w:val="none" w:sz="0" w:space="0" w:color="auto"/>
          </w:divBdr>
          <w:divsChild>
            <w:div w:id="1745908606">
              <w:marLeft w:val="0"/>
              <w:marRight w:val="0"/>
              <w:marTop w:val="0"/>
              <w:marBottom w:val="0"/>
              <w:divBdr>
                <w:top w:val="none" w:sz="0" w:space="0" w:color="auto"/>
                <w:left w:val="none" w:sz="0" w:space="0" w:color="auto"/>
                <w:bottom w:val="none" w:sz="0" w:space="0" w:color="auto"/>
                <w:right w:val="none" w:sz="0" w:space="0" w:color="auto"/>
              </w:divBdr>
              <w:divsChild>
                <w:div w:id="1674528926">
                  <w:marLeft w:val="0"/>
                  <w:marRight w:val="0"/>
                  <w:marTop w:val="0"/>
                  <w:marBottom w:val="0"/>
                  <w:divBdr>
                    <w:top w:val="none" w:sz="0" w:space="0" w:color="auto"/>
                    <w:left w:val="none" w:sz="0" w:space="0" w:color="auto"/>
                    <w:bottom w:val="none" w:sz="0" w:space="0" w:color="auto"/>
                    <w:right w:val="none" w:sz="0" w:space="0" w:color="auto"/>
                  </w:divBdr>
                  <w:divsChild>
                    <w:div w:id="692651261">
                      <w:marLeft w:val="300"/>
                      <w:marRight w:val="0"/>
                      <w:marTop w:val="0"/>
                      <w:marBottom w:val="0"/>
                      <w:divBdr>
                        <w:top w:val="none" w:sz="0" w:space="0" w:color="auto"/>
                        <w:left w:val="none" w:sz="0" w:space="0" w:color="auto"/>
                        <w:bottom w:val="none" w:sz="0" w:space="0" w:color="auto"/>
                        <w:right w:val="none" w:sz="0" w:space="0" w:color="auto"/>
                      </w:divBdr>
                      <w:divsChild>
                        <w:div w:id="1134523728">
                          <w:marLeft w:val="-300"/>
                          <w:marRight w:val="0"/>
                          <w:marTop w:val="0"/>
                          <w:marBottom w:val="0"/>
                          <w:divBdr>
                            <w:top w:val="none" w:sz="0" w:space="0" w:color="auto"/>
                            <w:left w:val="none" w:sz="0" w:space="0" w:color="auto"/>
                            <w:bottom w:val="none" w:sz="0" w:space="0" w:color="auto"/>
                            <w:right w:val="none" w:sz="0" w:space="0" w:color="auto"/>
                          </w:divBdr>
                          <w:divsChild>
                            <w:div w:id="1408653463">
                              <w:marLeft w:val="0"/>
                              <w:marRight w:val="0"/>
                              <w:marTop w:val="0"/>
                              <w:marBottom w:val="0"/>
                              <w:divBdr>
                                <w:top w:val="none" w:sz="0" w:space="0" w:color="auto"/>
                                <w:left w:val="none" w:sz="0" w:space="0" w:color="auto"/>
                                <w:bottom w:val="none" w:sz="0" w:space="0" w:color="auto"/>
                                <w:right w:val="none" w:sz="0" w:space="0" w:color="auto"/>
                              </w:divBdr>
                              <w:divsChild>
                                <w:div w:id="76699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433</TotalTime>
  <Pages>2</Pages>
  <Words>526</Words>
  <Characters>3003</Characters>
  <Application>Microsoft Office Word</Application>
  <DocSecurity>0</DocSecurity>
  <Lines>25</Lines>
  <Paragraphs>7</Paragraphs>
  <ScaleCrop>false</ScaleCrop>
  <Company/>
  <LinksUpToDate>false</LinksUpToDate>
  <CharactersWithSpaces>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105</cp:revision>
  <dcterms:created xsi:type="dcterms:W3CDTF">2022-10-17T11:57:00Z</dcterms:created>
  <dcterms:modified xsi:type="dcterms:W3CDTF">2023-02-10T14:47:00Z</dcterms:modified>
</cp:coreProperties>
</file>