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AB91D1" w14:textId="5F0ECC9E" w:rsidR="00925BA2" w:rsidRPr="00925BA2" w:rsidRDefault="00925BA2" w:rsidP="00925BA2">
      <w:pPr>
        <w:rPr>
          <w:rFonts w:ascii="Calibri" w:hAnsi="Calibri" w:cs="Calibri"/>
          <w:b/>
          <w:bCs/>
          <w:sz w:val="22"/>
          <w:szCs w:val="22"/>
        </w:rPr>
      </w:pPr>
      <w:r w:rsidRPr="00925BA2">
        <w:rPr>
          <w:rFonts w:ascii="Calibri" w:hAnsi="Calibri" w:cs="Calibri"/>
          <w:b/>
          <w:bCs/>
          <w:sz w:val="22"/>
          <w:szCs w:val="22"/>
        </w:rPr>
        <w:t>Networking and Mentorship Directory for Startup Founders</w:t>
      </w:r>
    </w:p>
    <w:p w14:paraId="3405C848" w14:textId="77777777" w:rsidR="00925BA2" w:rsidRPr="00925BA2" w:rsidRDefault="00925BA2" w:rsidP="00925BA2">
      <w:pPr>
        <w:rPr>
          <w:rFonts w:ascii="Calibri" w:hAnsi="Calibri" w:cs="Calibri"/>
          <w:sz w:val="22"/>
          <w:szCs w:val="22"/>
        </w:rPr>
      </w:pPr>
      <w:r w:rsidRPr="00925BA2">
        <w:rPr>
          <w:rFonts w:ascii="Calibri" w:hAnsi="Calibri" w:cs="Calibri"/>
          <w:sz w:val="22"/>
          <w:szCs w:val="22"/>
        </w:rPr>
        <w:t>Building a strong network and accessing mentorship opportunities are vital for startup founders to gain insights, support, and connections in the entrepreneurial ecosystem. This curated directory provides a list of networking events, online communities, and mentorship programs tailored to startup founders.</w:t>
      </w:r>
    </w:p>
    <w:p w14:paraId="5CE14553" w14:textId="77777777" w:rsidR="00925BA2" w:rsidRDefault="00925BA2" w:rsidP="00925BA2">
      <w:pPr>
        <w:pBdr>
          <w:bottom w:val="single" w:sz="12" w:space="1" w:color="auto"/>
        </w:pBdr>
        <w:rPr>
          <w:rFonts w:ascii="Calibri" w:hAnsi="Calibri" w:cs="Calibri"/>
          <w:sz w:val="22"/>
          <w:szCs w:val="22"/>
        </w:rPr>
      </w:pPr>
    </w:p>
    <w:p w14:paraId="2897D611" w14:textId="77777777" w:rsidR="00925BA2" w:rsidRPr="00925BA2" w:rsidRDefault="00925BA2" w:rsidP="00925BA2">
      <w:pPr>
        <w:rPr>
          <w:rFonts w:ascii="Calibri" w:hAnsi="Calibri" w:cs="Calibri"/>
          <w:sz w:val="22"/>
          <w:szCs w:val="22"/>
        </w:rPr>
      </w:pPr>
    </w:p>
    <w:p w14:paraId="6F9AAAD1" w14:textId="63FC1A46" w:rsidR="00925BA2" w:rsidRPr="00925BA2" w:rsidRDefault="00925BA2" w:rsidP="00925BA2">
      <w:pPr>
        <w:rPr>
          <w:rFonts w:ascii="Calibri" w:hAnsi="Calibri" w:cs="Calibri"/>
          <w:b/>
          <w:bCs/>
          <w:sz w:val="22"/>
          <w:szCs w:val="22"/>
        </w:rPr>
      </w:pPr>
      <w:r w:rsidRPr="00925BA2">
        <w:rPr>
          <w:rFonts w:ascii="Calibri" w:hAnsi="Calibri" w:cs="Calibri"/>
          <w:b/>
          <w:bCs/>
          <w:sz w:val="22"/>
          <w:szCs w:val="22"/>
        </w:rPr>
        <w:t>1. Networking Events:</w:t>
      </w:r>
    </w:p>
    <w:p w14:paraId="1B980D89" w14:textId="77777777" w:rsidR="00925BA2" w:rsidRPr="00925BA2" w:rsidRDefault="00925BA2" w:rsidP="00925BA2">
      <w:pPr>
        <w:pStyle w:val="ListParagraph"/>
        <w:numPr>
          <w:ilvl w:val="0"/>
          <w:numId w:val="4"/>
        </w:numPr>
        <w:rPr>
          <w:rFonts w:ascii="Calibri" w:hAnsi="Calibri" w:cs="Calibri"/>
          <w:sz w:val="22"/>
          <w:szCs w:val="22"/>
        </w:rPr>
      </w:pPr>
      <w:r w:rsidRPr="00925BA2">
        <w:rPr>
          <w:rFonts w:ascii="Calibri" w:hAnsi="Calibri" w:cs="Calibri"/>
          <w:sz w:val="22"/>
          <w:szCs w:val="22"/>
        </w:rPr>
        <w:t>Startup Meetups: Join local startup meetups and networking events to connect with other founders, investors, and industry professionals. Websites like Meetup.com and Eventbrite list relevant events in your area.</w:t>
      </w:r>
    </w:p>
    <w:p w14:paraId="334C131E" w14:textId="77777777" w:rsidR="00925BA2" w:rsidRPr="00925BA2" w:rsidRDefault="00925BA2" w:rsidP="00925BA2">
      <w:pPr>
        <w:pStyle w:val="ListParagraph"/>
        <w:numPr>
          <w:ilvl w:val="0"/>
          <w:numId w:val="4"/>
        </w:numPr>
        <w:rPr>
          <w:rFonts w:ascii="Calibri" w:hAnsi="Calibri" w:cs="Calibri"/>
          <w:sz w:val="22"/>
          <w:szCs w:val="22"/>
        </w:rPr>
      </w:pPr>
      <w:r w:rsidRPr="00925BA2">
        <w:rPr>
          <w:rFonts w:ascii="Calibri" w:hAnsi="Calibri" w:cs="Calibri"/>
          <w:sz w:val="22"/>
          <w:szCs w:val="22"/>
        </w:rPr>
        <w:t>Industry Conferences: Attend industry-specific conferences and summits to network with thought leaders, experts, and potential collaborators in your field.</w:t>
      </w:r>
    </w:p>
    <w:p w14:paraId="08863148" w14:textId="77777777" w:rsidR="00925BA2" w:rsidRPr="00925BA2" w:rsidRDefault="00925BA2" w:rsidP="00925BA2">
      <w:pPr>
        <w:pStyle w:val="ListParagraph"/>
        <w:numPr>
          <w:ilvl w:val="0"/>
          <w:numId w:val="4"/>
        </w:numPr>
        <w:rPr>
          <w:rFonts w:ascii="Calibri" w:hAnsi="Calibri" w:cs="Calibri"/>
          <w:sz w:val="22"/>
          <w:szCs w:val="22"/>
        </w:rPr>
      </w:pPr>
      <w:r w:rsidRPr="00925BA2">
        <w:rPr>
          <w:rFonts w:ascii="Calibri" w:hAnsi="Calibri" w:cs="Calibri"/>
          <w:sz w:val="22"/>
          <w:szCs w:val="22"/>
        </w:rPr>
        <w:t>Pitch Nights and Demo Days: Participate in pitch nights and demo days hosted by incubators, accelerators, and startup competitions to showcase your business and connect with investors and mentors.</w:t>
      </w:r>
    </w:p>
    <w:p w14:paraId="40384C5F" w14:textId="5988CFF0" w:rsidR="00925BA2" w:rsidRPr="00925BA2" w:rsidRDefault="00925BA2" w:rsidP="00925BA2">
      <w:pPr>
        <w:rPr>
          <w:rFonts w:ascii="Calibri" w:hAnsi="Calibri" w:cs="Calibri"/>
          <w:b/>
          <w:bCs/>
          <w:sz w:val="22"/>
          <w:szCs w:val="22"/>
        </w:rPr>
      </w:pPr>
      <w:r w:rsidRPr="00925BA2">
        <w:rPr>
          <w:rFonts w:ascii="Calibri" w:hAnsi="Calibri" w:cs="Calibri"/>
          <w:b/>
          <w:bCs/>
          <w:sz w:val="22"/>
          <w:szCs w:val="22"/>
        </w:rPr>
        <w:t>2. Online Communities:</w:t>
      </w:r>
    </w:p>
    <w:p w14:paraId="4AD6AB28" w14:textId="77777777" w:rsidR="00925BA2" w:rsidRPr="00925BA2" w:rsidRDefault="00925BA2" w:rsidP="00925BA2">
      <w:pPr>
        <w:pStyle w:val="ListParagraph"/>
        <w:numPr>
          <w:ilvl w:val="0"/>
          <w:numId w:val="3"/>
        </w:numPr>
        <w:rPr>
          <w:rFonts w:ascii="Calibri" w:hAnsi="Calibri" w:cs="Calibri"/>
          <w:sz w:val="22"/>
          <w:szCs w:val="22"/>
        </w:rPr>
      </w:pPr>
      <w:r w:rsidRPr="00925BA2">
        <w:rPr>
          <w:rFonts w:ascii="Calibri" w:hAnsi="Calibri" w:cs="Calibri"/>
          <w:sz w:val="22"/>
          <w:szCs w:val="22"/>
        </w:rPr>
        <w:t>Startup Grind: Join the Startup Grind community, which hosts events and provides resources for startup founders worldwide. Connect with other entrepreneurs, mentors, and investors through their online platform.</w:t>
      </w:r>
    </w:p>
    <w:p w14:paraId="287104C9" w14:textId="77777777" w:rsidR="00925BA2" w:rsidRPr="00925BA2" w:rsidRDefault="00925BA2" w:rsidP="00925BA2">
      <w:pPr>
        <w:pStyle w:val="ListParagraph"/>
        <w:numPr>
          <w:ilvl w:val="0"/>
          <w:numId w:val="3"/>
        </w:numPr>
        <w:rPr>
          <w:rFonts w:ascii="Calibri" w:hAnsi="Calibri" w:cs="Calibri"/>
          <w:sz w:val="22"/>
          <w:szCs w:val="22"/>
        </w:rPr>
      </w:pPr>
      <w:r w:rsidRPr="00925BA2">
        <w:rPr>
          <w:rFonts w:ascii="Calibri" w:hAnsi="Calibri" w:cs="Calibri"/>
          <w:sz w:val="22"/>
          <w:szCs w:val="22"/>
        </w:rPr>
        <w:t>Reddit Startups: Engage with the Reddit Startups community, where founders share advice, ask questions, and provide support to fellow entrepreneurs. Join discussions, share insights, and seek feedback on your startup journey.</w:t>
      </w:r>
    </w:p>
    <w:p w14:paraId="12D1520A" w14:textId="77777777" w:rsidR="00925BA2" w:rsidRPr="00925BA2" w:rsidRDefault="00925BA2" w:rsidP="00925BA2">
      <w:pPr>
        <w:pStyle w:val="ListParagraph"/>
        <w:numPr>
          <w:ilvl w:val="0"/>
          <w:numId w:val="3"/>
        </w:numPr>
        <w:rPr>
          <w:rFonts w:ascii="Calibri" w:hAnsi="Calibri" w:cs="Calibri"/>
          <w:sz w:val="22"/>
          <w:szCs w:val="22"/>
        </w:rPr>
      </w:pPr>
      <w:r w:rsidRPr="00925BA2">
        <w:rPr>
          <w:rFonts w:ascii="Calibri" w:hAnsi="Calibri" w:cs="Calibri"/>
          <w:sz w:val="22"/>
          <w:szCs w:val="22"/>
        </w:rPr>
        <w:t>LinkedIn Groups: Join relevant LinkedIn groups for entrepreneurs, startup founders, and industry-specific communities to expand your network, share knowledge, and discover collaboration opportunities.</w:t>
      </w:r>
    </w:p>
    <w:p w14:paraId="074D5CC1" w14:textId="709E023A" w:rsidR="00925BA2" w:rsidRPr="00925BA2" w:rsidRDefault="00925BA2" w:rsidP="00925BA2">
      <w:pPr>
        <w:rPr>
          <w:rFonts w:ascii="Calibri" w:hAnsi="Calibri" w:cs="Calibri"/>
          <w:b/>
          <w:bCs/>
          <w:sz w:val="22"/>
          <w:szCs w:val="22"/>
        </w:rPr>
      </w:pPr>
      <w:r w:rsidRPr="00925BA2">
        <w:rPr>
          <w:rFonts w:ascii="Calibri" w:hAnsi="Calibri" w:cs="Calibri"/>
          <w:b/>
          <w:bCs/>
          <w:sz w:val="22"/>
          <w:szCs w:val="22"/>
        </w:rPr>
        <w:t>3. Mentorship Programs:</w:t>
      </w:r>
    </w:p>
    <w:p w14:paraId="3DEC134F" w14:textId="77777777" w:rsidR="00925BA2" w:rsidRPr="00925BA2" w:rsidRDefault="00925BA2" w:rsidP="00925BA2">
      <w:pPr>
        <w:pStyle w:val="ListParagraph"/>
        <w:numPr>
          <w:ilvl w:val="0"/>
          <w:numId w:val="2"/>
        </w:numPr>
        <w:rPr>
          <w:rFonts w:ascii="Calibri" w:hAnsi="Calibri" w:cs="Calibri"/>
          <w:sz w:val="22"/>
          <w:szCs w:val="22"/>
        </w:rPr>
      </w:pPr>
      <w:r w:rsidRPr="00925BA2">
        <w:rPr>
          <w:rFonts w:ascii="Calibri" w:hAnsi="Calibri" w:cs="Calibri"/>
          <w:sz w:val="22"/>
          <w:szCs w:val="22"/>
        </w:rPr>
        <w:t>SCORE: SCORE is a nonprofit organization that offers free mentoring services for entrepreneurs and small business owners. Connect with experienced mentors who can provide guidance on various aspects of starting and growing a business.</w:t>
      </w:r>
    </w:p>
    <w:p w14:paraId="24AD9B34" w14:textId="77777777" w:rsidR="00925BA2" w:rsidRPr="00925BA2" w:rsidRDefault="00925BA2" w:rsidP="00925BA2">
      <w:pPr>
        <w:pStyle w:val="ListParagraph"/>
        <w:numPr>
          <w:ilvl w:val="0"/>
          <w:numId w:val="2"/>
        </w:numPr>
        <w:rPr>
          <w:rFonts w:ascii="Calibri" w:hAnsi="Calibri" w:cs="Calibri"/>
          <w:sz w:val="22"/>
          <w:szCs w:val="22"/>
        </w:rPr>
      </w:pPr>
      <w:r w:rsidRPr="00925BA2">
        <w:rPr>
          <w:rFonts w:ascii="Calibri" w:hAnsi="Calibri" w:cs="Calibri"/>
          <w:sz w:val="22"/>
          <w:szCs w:val="22"/>
        </w:rPr>
        <w:t>Founder Institute: Join the Founder Institute, a global startup accelerator program that provides mentorship, training, and resources to early-stage founders. Benefit from personalized mentorship sessions and access to a network of seasoned entrepreneurs and investors.</w:t>
      </w:r>
    </w:p>
    <w:p w14:paraId="3327D875" w14:textId="77777777" w:rsidR="00925BA2" w:rsidRPr="00925BA2" w:rsidRDefault="00925BA2" w:rsidP="00925BA2">
      <w:pPr>
        <w:pStyle w:val="ListParagraph"/>
        <w:numPr>
          <w:ilvl w:val="0"/>
          <w:numId w:val="2"/>
        </w:numPr>
        <w:rPr>
          <w:rFonts w:ascii="Calibri" w:hAnsi="Calibri" w:cs="Calibri"/>
          <w:sz w:val="22"/>
          <w:szCs w:val="22"/>
        </w:rPr>
      </w:pPr>
      <w:r w:rsidRPr="00925BA2">
        <w:rPr>
          <w:rFonts w:ascii="Calibri" w:hAnsi="Calibri" w:cs="Calibri"/>
          <w:sz w:val="22"/>
          <w:szCs w:val="22"/>
        </w:rPr>
        <w:t>Techstars: Techstars offers mentorship-driven accelerator programs for startups in various industries. Apply to their accelerator programs to gain access to a network of mentors, investors, and corporate partners who can help accelerate your startup's growth.</w:t>
      </w:r>
    </w:p>
    <w:p w14:paraId="328A697F" w14:textId="78C85551" w:rsidR="00925BA2" w:rsidRPr="00925BA2" w:rsidRDefault="00925BA2" w:rsidP="00925BA2">
      <w:pPr>
        <w:rPr>
          <w:rFonts w:ascii="Calibri" w:hAnsi="Calibri" w:cs="Calibri"/>
          <w:b/>
          <w:bCs/>
          <w:sz w:val="22"/>
          <w:szCs w:val="22"/>
        </w:rPr>
      </w:pPr>
      <w:r w:rsidRPr="00925BA2">
        <w:rPr>
          <w:rFonts w:ascii="Calibri" w:hAnsi="Calibri" w:cs="Calibri"/>
          <w:b/>
          <w:bCs/>
          <w:sz w:val="22"/>
          <w:szCs w:val="22"/>
        </w:rPr>
        <w:t>4. Online Platforms:</w:t>
      </w:r>
    </w:p>
    <w:p w14:paraId="02FE0C73" w14:textId="77777777" w:rsidR="00925BA2" w:rsidRPr="00925BA2" w:rsidRDefault="00925BA2" w:rsidP="00925BA2">
      <w:pPr>
        <w:pStyle w:val="ListParagraph"/>
        <w:numPr>
          <w:ilvl w:val="0"/>
          <w:numId w:val="1"/>
        </w:numPr>
        <w:rPr>
          <w:rFonts w:ascii="Calibri" w:hAnsi="Calibri" w:cs="Calibri"/>
          <w:sz w:val="22"/>
          <w:szCs w:val="22"/>
        </w:rPr>
      </w:pPr>
      <w:proofErr w:type="spellStart"/>
      <w:r w:rsidRPr="00925BA2">
        <w:rPr>
          <w:rFonts w:ascii="Calibri" w:hAnsi="Calibri" w:cs="Calibri"/>
          <w:sz w:val="22"/>
          <w:szCs w:val="22"/>
        </w:rPr>
        <w:lastRenderedPageBreak/>
        <w:t>MentorCruise</w:t>
      </w:r>
      <w:proofErr w:type="spellEnd"/>
      <w:r w:rsidRPr="00925BA2">
        <w:rPr>
          <w:rFonts w:ascii="Calibri" w:hAnsi="Calibri" w:cs="Calibri"/>
          <w:sz w:val="22"/>
          <w:szCs w:val="22"/>
        </w:rPr>
        <w:t xml:space="preserve">: Find a mentor on </w:t>
      </w:r>
      <w:proofErr w:type="spellStart"/>
      <w:r w:rsidRPr="00925BA2">
        <w:rPr>
          <w:rFonts w:ascii="Calibri" w:hAnsi="Calibri" w:cs="Calibri"/>
          <w:sz w:val="22"/>
          <w:szCs w:val="22"/>
        </w:rPr>
        <w:t>MentorCruise</w:t>
      </w:r>
      <w:proofErr w:type="spellEnd"/>
      <w:r w:rsidRPr="00925BA2">
        <w:rPr>
          <w:rFonts w:ascii="Calibri" w:hAnsi="Calibri" w:cs="Calibri"/>
          <w:sz w:val="22"/>
          <w:szCs w:val="22"/>
        </w:rPr>
        <w:t>, an online platform that connects mentees with experienced professionals in their industry. Browse profiles, schedule mentorship sessions, and receive personalized guidance and advice.</w:t>
      </w:r>
    </w:p>
    <w:p w14:paraId="67304D0D" w14:textId="77777777" w:rsidR="00925BA2" w:rsidRPr="00925BA2" w:rsidRDefault="00925BA2" w:rsidP="00925BA2">
      <w:pPr>
        <w:pStyle w:val="ListParagraph"/>
        <w:numPr>
          <w:ilvl w:val="0"/>
          <w:numId w:val="1"/>
        </w:numPr>
        <w:rPr>
          <w:rFonts w:ascii="Calibri" w:hAnsi="Calibri" w:cs="Calibri"/>
          <w:sz w:val="22"/>
          <w:szCs w:val="22"/>
        </w:rPr>
      </w:pPr>
      <w:r w:rsidRPr="00925BA2">
        <w:rPr>
          <w:rFonts w:ascii="Calibri" w:hAnsi="Calibri" w:cs="Calibri"/>
          <w:sz w:val="22"/>
          <w:szCs w:val="22"/>
        </w:rPr>
        <w:t>Clarity.fm: Access on-demand mentorship from experts and entrepreneurs on Clarity.fm. Book virtual consultations with mentors who have expertise in specific areas relevant to your business, such as marketing, fundraising, or product development.</w:t>
      </w:r>
    </w:p>
    <w:p w14:paraId="4308CB2F" w14:textId="77777777" w:rsidR="00925BA2" w:rsidRPr="00925BA2" w:rsidRDefault="00925BA2" w:rsidP="00925BA2">
      <w:pPr>
        <w:pStyle w:val="ListParagraph"/>
        <w:numPr>
          <w:ilvl w:val="0"/>
          <w:numId w:val="1"/>
        </w:numPr>
        <w:rPr>
          <w:rFonts w:ascii="Calibri" w:hAnsi="Calibri" w:cs="Calibri"/>
          <w:sz w:val="22"/>
          <w:szCs w:val="22"/>
        </w:rPr>
      </w:pPr>
      <w:proofErr w:type="spellStart"/>
      <w:r w:rsidRPr="00925BA2">
        <w:rPr>
          <w:rFonts w:ascii="Calibri" w:hAnsi="Calibri" w:cs="Calibri"/>
          <w:sz w:val="22"/>
          <w:szCs w:val="22"/>
        </w:rPr>
        <w:t>FounderDating</w:t>
      </w:r>
      <w:proofErr w:type="spellEnd"/>
      <w:r w:rsidRPr="00925BA2">
        <w:rPr>
          <w:rFonts w:ascii="Calibri" w:hAnsi="Calibri" w:cs="Calibri"/>
          <w:sz w:val="22"/>
          <w:szCs w:val="22"/>
        </w:rPr>
        <w:t xml:space="preserve">: Join </w:t>
      </w:r>
      <w:proofErr w:type="spellStart"/>
      <w:r w:rsidRPr="00925BA2">
        <w:rPr>
          <w:rFonts w:ascii="Calibri" w:hAnsi="Calibri" w:cs="Calibri"/>
          <w:sz w:val="22"/>
          <w:szCs w:val="22"/>
        </w:rPr>
        <w:t>FounderDating</w:t>
      </w:r>
      <w:proofErr w:type="spellEnd"/>
      <w:r w:rsidRPr="00925BA2">
        <w:rPr>
          <w:rFonts w:ascii="Calibri" w:hAnsi="Calibri" w:cs="Calibri"/>
          <w:sz w:val="22"/>
          <w:szCs w:val="22"/>
        </w:rPr>
        <w:t>, an online network for startup founders, where you can connect with potential co-founders, advisors, and mentors. Share your startup idea, seek feedback, and find collaborators to join your team.</w:t>
      </w:r>
    </w:p>
    <w:p w14:paraId="530C02B0" w14:textId="77777777" w:rsidR="00925BA2" w:rsidRDefault="00925BA2" w:rsidP="00925BA2">
      <w:pPr>
        <w:pBdr>
          <w:bottom w:val="single" w:sz="12" w:space="1" w:color="auto"/>
        </w:pBdr>
        <w:rPr>
          <w:rFonts w:ascii="Calibri" w:hAnsi="Calibri" w:cs="Calibri"/>
          <w:sz w:val="22"/>
          <w:szCs w:val="22"/>
        </w:rPr>
      </w:pPr>
    </w:p>
    <w:p w14:paraId="2FC62947" w14:textId="77777777" w:rsidR="00925BA2" w:rsidRPr="00925BA2" w:rsidRDefault="00925BA2" w:rsidP="00925BA2">
      <w:pPr>
        <w:rPr>
          <w:rFonts w:ascii="Calibri" w:hAnsi="Calibri" w:cs="Calibri"/>
          <w:sz w:val="22"/>
          <w:szCs w:val="22"/>
        </w:rPr>
      </w:pPr>
    </w:p>
    <w:p w14:paraId="6094BD29" w14:textId="4367A44A" w:rsidR="00BD4BD9" w:rsidRPr="00925BA2" w:rsidRDefault="00925BA2" w:rsidP="00925BA2">
      <w:pPr>
        <w:rPr>
          <w:rFonts w:ascii="Calibri" w:hAnsi="Calibri" w:cs="Calibri"/>
          <w:sz w:val="22"/>
          <w:szCs w:val="22"/>
        </w:rPr>
      </w:pPr>
      <w:r w:rsidRPr="00925BA2">
        <w:rPr>
          <w:rFonts w:ascii="Calibri" w:hAnsi="Calibri" w:cs="Calibri"/>
          <w:sz w:val="22"/>
          <w:szCs w:val="22"/>
        </w:rPr>
        <w:t>By leveraging the resources and opportunities listed in this networking and mentorship directory, startup founders can expand their network, access valuable advice and support, and accelerate their journey towards building successful businesses.</w:t>
      </w:r>
    </w:p>
    <w:sectPr w:rsidR="00BD4BD9" w:rsidRPr="00925B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B2323D"/>
    <w:multiLevelType w:val="hybridMultilevel"/>
    <w:tmpl w:val="FB385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1D4525"/>
    <w:multiLevelType w:val="hybridMultilevel"/>
    <w:tmpl w:val="990E3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6A77B0"/>
    <w:multiLevelType w:val="hybridMultilevel"/>
    <w:tmpl w:val="C9427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A4A7890"/>
    <w:multiLevelType w:val="hybridMultilevel"/>
    <w:tmpl w:val="0ABC2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3321712">
    <w:abstractNumId w:val="0"/>
  </w:num>
  <w:num w:numId="2" w16cid:durableId="1987971988">
    <w:abstractNumId w:val="3"/>
  </w:num>
  <w:num w:numId="3" w16cid:durableId="1357150734">
    <w:abstractNumId w:val="1"/>
  </w:num>
  <w:num w:numId="4" w16cid:durableId="17311465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BA2"/>
    <w:rsid w:val="00925BA2"/>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0D39D"/>
  <w15:chartTrackingRefBased/>
  <w15:docId w15:val="{EC8E4C39-B9BF-4A04-8439-898EB5A1B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5B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5B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5B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5B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5B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5B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5B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5B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5B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5B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5B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5B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5B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5B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5B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5B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5B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5BA2"/>
    <w:rPr>
      <w:rFonts w:eastAsiaTheme="majorEastAsia" w:cstheme="majorBidi"/>
      <w:color w:val="272727" w:themeColor="text1" w:themeTint="D8"/>
    </w:rPr>
  </w:style>
  <w:style w:type="paragraph" w:styleId="Title">
    <w:name w:val="Title"/>
    <w:basedOn w:val="Normal"/>
    <w:next w:val="Normal"/>
    <w:link w:val="TitleChar"/>
    <w:uiPriority w:val="10"/>
    <w:qFormat/>
    <w:rsid w:val="00925B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5B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5B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5B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5BA2"/>
    <w:pPr>
      <w:spacing w:before="160"/>
      <w:jc w:val="center"/>
    </w:pPr>
    <w:rPr>
      <w:i/>
      <w:iCs/>
      <w:color w:val="404040" w:themeColor="text1" w:themeTint="BF"/>
    </w:rPr>
  </w:style>
  <w:style w:type="character" w:customStyle="1" w:styleId="QuoteChar">
    <w:name w:val="Quote Char"/>
    <w:basedOn w:val="DefaultParagraphFont"/>
    <w:link w:val="Quote"/>
    <w:uiPriority w:val="29"/>
    <w:rsid w:val="00925BA2"/>
    <w:rPr>
      <w:i/>
      <w:iCs/>
      <w:color w:val="404040" w:themeColor="text1" w:themeTint="BF"/>
    </w:rPr>
  </w:style>
  <w:style w:type="paragraph" w:styleId="ListParagraph">
    <w:name w:val="List Paragraph"/>
    <w:basedOn w:val="Normal"/>
    <w:uiPriority w:val="34"/>
    <w:qFormat/>
    <w:rsid w:val="00925BA2"/>
    <w:pPr>
      <w:ind w:left="720"/>
      <w:contextualSpacing/>
    </w:pPr>
  </w:style>
  <w:style w:type="character" w:styleId="IntenseEmphasis">
    <w:name w:val="Intense Emphasis"/>
    <w:basedOn w:val="DefaultParagraphFont"/>
    <w:uiPriority w:val="21"/>
    <w:qFormat/>
    <w:rsid w:val="00925BA2"/>
    <w:rPr>
      <w:i/>
      <w:iCs/>
      <w:color w:val="0F4761" w:themeColor="accent1" w:themeShade="BF"/>
    </w:rPr>
  </w:style>
  <w:style w:type="paragraph" w:styleId="IntenseQuote">
    <w:name w:val="Intense Quote"/>
    <w:basedOn w:val="Normal"/>
    <w:next w:val="Normal"/>
    <w:link w:val="IntenseQuoteChar"/>
    <w:uiPriority w:val="30"/>
    <w:qFormat/>
    <w:rsid w:val="00925B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5BA2"/>
    <w:rPr>
      <w:i/>
      <w:iCs/>
      <w:color w:val="0F4761" w:themeColor="accent1" w:themeShade="BF"/>
    </w:rPr>
  </w:style>
  <w:style w:type="character" w:styleId="IntenseReference">
    <w:name w:val="Intense Reference"/>
    <w:basedOn w:val="DefaultParagraphFont"/>
    <w:uiPriority w:val="32"/>
    <w:qFormat/>
    <w:rsid w:val="00925BA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504</Words>
  <Characters>2874</Characters>
  <Application>Microsoft Office Word</Application>
  <DocSecurity>0</DocSecurity>
  <Lines>23</Lines>
  <Paragraphs>6</Paragraphs>
  <ScaleCrop>false</ScaleCrop>
  <Company/>
  <LinksUpToDate>false</LinksUpToDate>
  <CharactersWithSpaces>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2024-05-01T23:42:00Z</dcterms:created>
  <dcterms:modified xsi:type="dcterms:W3CDTF">2024-05-01T23:44:00Z</dcterms:modified>
</cp:coreProperties>
</file>